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40E86">
      <w:pPr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 w14:paraId="4115F030">
      <w:pPr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3E676BBB">
      <w:pPr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z w:val="40"/>
          <w:szCs w:val="40"/>
        </w:rPr>
        <w:t>住房城乡建设领域法规标准知识服务平台介绍</w:t>
      </w:r>
    </w:p>
    <w:p w14:paraId="588FFD04">
      <w:pPr>
        <w:widowControl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5274310" cy="7459345"/>
            <wp:effectExtent l="0" t="0" r="2540" b="8255"/>
            <wp:docPr id="1" name="图片 1" descr="C:\Users\litong\Desktop\1_法律法规平台-对折页-阅读版(1)_页面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itong\Desktop\1_法律法规平台-对折页-阅读版(1)_页面_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7420E">
      <w:pPr>
        <w:widowControl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5276215" cy="7181850"/>
            <wp:effectExtent l="0" t="0" r="635" b="0"/>
            <wp:docPr id="5" name="图片 5" descr="C:\Users\litong\Desktop\新版-建标知网服务手册-整合(1)_页面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litong\Desktop\新版-建标知网服务手册-整合(1)_页面_0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50"/>
                    <a:stretch>
                      <a:fillRect/>
                    </a:stretch>
                  </pic:blipFill>
                  <pic:spPr>
                    <a:xfrm>
                      <a:off x="0" y="0"/>
                      <a:ext cx="5282334" cy="7189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A75EA">
      <w:pPr>
        <w:widowControl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5274310" cy="7459345"/>
            <wp:effectExtent l="0" t="0" r="2540" b="8255"/>
            <wp:docPr id="2" name="图片 2" descr="C:\Users\litong\Desktop\1_法律法规平台-对折页-阅读版(1)_页面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itong\Desktop\1_法律法规平台-对折页-阅读版(1)_页面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C8644">
      <w:pPr>
        <w:widowControl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 w14:paraId="35B97230">
      <w:pPr>
        <w:widowControl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5274310" cy="7459345"/>
            <wp:effectExtent l="0" t="0" r="2540" b="8255"/>
            <wp:docPr id="4" name="图片 4" descr="C:\Users\litong\Desktop\1_法律法规平台-对折页-阅读版(1)_页面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itong\Desktop\1_法律法规平台-对折页-阅读版(1)_页面_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75659D-519A-4BAB-9F0B-763C7B4BD9D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A655B756-3F8E-4149-8938-DF94FFCA3AE3}"/>
  </w:font>
  <w:font w:name="FZXBSJW--GB1-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5C5"/>
    <w:rsid w:val="0001163F"/>
    <w:rsid w:val="00023280"/>
    <w:rsid w:val="000242D0"/>
    <w:rsid w:val="00076E79"/>
    <w:rsid w:val="000A4391"/>
    <w:rsid w:val="000C00FD"/>
    <w:rsid w:val="000F3951"/>
    <w:rsid w:val="00147305"/>
    <w:rsid w:val="001527AD"/>
    <w:rsid w:val="00155DB3"/>
    <w:rsid w:val="001C43A9"/>
    <w:rsid w:val="002E46EB"/>
    <w:rsid w:val="002E6D8D"/>
    <w:rsid w:val="002F2FD4"/>
    <w:rsid w:val="00340E7C"/>
    <w:rsid w:val="003925C5"/>
    <w:rsid w:val="003D5151"/>
    <w:rsid w:val="003E10F1"/>
    <w:rsid w:val="00404F45"/>
    <w:rsid w:val="00446DA8"/>
    <w:rsid w:val="00454627"/>
    <w:rsid w:val="004D22C3"/>
    <w:rsid w:val="005066B1"/>
    <w:rsid w:val="00507AC7"/>
    <w:rsid w:val="005C799A"/>
    <w:rsid w:val="0060140A"/>
    <w:rsid w:val="006226AC"/>
    <w:rsid w:val="006614F6"/>
    <w:rsid w:val="006C3FFD"/>
    <w:rsid w:val="006E6BE2"/>
    <w:rsid w:val="00773498"/>
    <w:rsid w:val="0080603D"/>
    <w:rsid w:val="00884B5C"/>
    <w:rsid w:val="008B7831"/>
    <w:rsid w:val="00920F86"/>
    <w:rsid w:val="0092753B"/>
    <w:rsid w:val="009278AE"/>
    <w:rsid w:val="00934915"/>
    <w:rsid w:val="00972CAA"/>
    <w:rsid w:val="009E4001"/>
    <w:rsid w:val="00A36712"/>
    <w:rsid w:val="00A52561"/>
    <w:rsid w:val="00A55895"/>
    <w:rsid w:val="00A560D8"/>
    <w:rsid w:val="00A76A24"/>
    <w:rsid w:val="00A810BA"/>
    <w:rsid w:val="00A93AC7"/>
    <w:rsid w:val="00B617C8"/>
    <w:rsid w:val="00BE2173"/>
    <w:rsid w:val="00C200BC"/>
    <w:rsid w:val="00C67A23"/>
    <w:rsid w:val="00CC7B72"/>
    <w:rsid w:val="00D146D4"/>
    <w:rsid w:val="00D308A9"/>
    <w:rsid w:val="00D30FFD"/>
    <w:rsid w:val="00E62614"/>
    <w:rsid w:val="00E91D2C"/>
    <w:rsid w:val="00EB60B6"/>
    <w:rsid w:val="00F02C33"/>
    <w:rsid w:val="00FA1FF8"/>
    <w:rsid w:val="00FE604B"/>
    <w:rsid w:val="014D0B1B"/>
    <w:rsid w:val="09E518F1"/>
    <w:rsid w:val="14746827"/>
    <w:rsid w:val="26154EB4"/>
    <w:rsid w:val="4DF842F9"/>
    <w:rsid w:val="4FFA45FE"/>
    <w:rsid w:val="57AF2B0B"/>
    <w:rsid w:val="5BD91F04"/>
    <w:rsid w:val="5D3B3F7F"/>
    <w:rsid w:val="64D33BDF"/>
    <w:rsid w:val="6BE62939"/>
    <w:rsid w:val="775D6D78"/>
    <w:rsid w:val="78A4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line="23" w:lineRule="atLeast"/>
      <w:jc w:val="left"/>
    </w:pPr>
    <w:rPr>
      <w:rFonts w:ascii="宋体" w:hAnsi="宋体" w:eastAsia="宋体" w:cs="Times New Roman"/>
      <w:kern w:val="0"/>
      <w:szCs w:val="21"/>
    </w:rPr>
  </w:style>
  <w:style w:type="character" w:customStyle="1" w:styleId="8">
    <w:name w:val="fontstyle01"/>
    <w:basedOn w:val="7"/>
    <w:uiPriority w:val="0"/>
    <w:rPr>
      <w:rFonts w:hint="default" w:ascii="FZXBSJW--GB1-0" w:hAnsi="FZXBSJW--GB1-0"/>
      <w:color w:val="000000"/>
      <w:sz w:val="44"/>
      <w:szCs w:val="44"/>
    </w:rPr>
  </w:style>
  <w:style w:type="character" w:customStyle="1" w:styleId="9">
    <w:name w:val="fontstyle11"/>
    <w:basedOn w:val="7"/>
    <w:qFormat/>
    <w:uiPriority w:val="0"/>
    <w:rPr>
      <w:rFonts w:hint="eastAsia" w:ascii="仿宋" w:hAnsi="仿宋" w:eastAsia="仿宋"/>
      <w:color w:val="000000"/>
      <w:sz w:val="32"/>
      <w:szCs w:val="32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CFE20-F08A-4B7F-A123-BBDC33BE8F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395</Words>
  <Characters>477</Characters>
  <Lines>3</Lines>
  <Paragraphs>1</Paragraphs>
  <TotalTime>0</TotalTime>
  <ScaleCrop>false</ScaleCrop>
  <LinksUpToDate>false</LinksUpToDate>
  <CharactersWithSpaces>486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2022-01-18T01:51:00Z</dcterms:created>
  <dc:creator>赵 强</dc:creator>
  <cp:lastModifiedBy>Y。</cp:lastModifiedBy>
  <dcterms:modified xsi:type="dcterms:W3CDTF">2025-03-25T09:45:02Z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eyJoZGlkIjoiMDEyODc1NmM0MDdiNDVlMzlkNjE3NmQ3Y2VkNmQzYTIiLCJ1c2VySWQiOiIzMjcwMDI1OTAifQ==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9B9296CDECCC4C4FB4FDEDE98832A0D4_12</vt:lpwstr>
  </property>
</Properties>
</file>