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288CF4E">
      <w:pPr>
        <w:widowControl/>
        <w:ind w:left="3840" w:hanging="3840" w:hangingChars="1200"/>
        <w:jc w:val="left"/>
        <w:rPr>
          <w:rFonts w:hint="default" w:ascii="Times New Roman" w:hAnsi="Times New Roman" w:eastAsia="黑体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000000"/>
          <w:kern w:val="0"/>
          <w:sz w:val="32"/>
          <w:szCs w:val="32"/>
        </w:rPr>
        <w:t>附件2</w:t>
      </w:r>
    </w:p>
    <w:p w14:paraId="46738167">
      <w:pPr>
        <w:widowControl/>
        <w:ind w:left="3840" w:hanging="3840" w:hangingChars="1200"/>
        <w:jc w:val="left"/>
        <w:rPr>
          <w:rFonts w:hint="default" w:ascii="Times New Roman" w:hAnsi="Times New Roman" w:eastAsia="黑体" w:cs="Times New Roman"/>
          <w:color w:val="000000"/>
          <w:kern w:val="0"/>
          <w:sz w:val="32"/>
          <w:szCs w:val="32"/>
        </w:rPr>
      </w:pPr>
    </w:p>
    <w:p w14:paraId="4EB11A26">
      <w:pPr>
        <w:widowControl/>
        <w:ind w:left="5280" w:hanging="5280" w:hangingChars="1200"/>
        <w:jc w:val="center"/>
        <w:rPr>
          <w:rFonts w:hint="default" w:ascii="Times New Roman" w:hAnsi="Times New Roman" w:eastAsia="方正小标宋简体" w:cs="Times New Roman"/>
          <w:kern w:val="0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color w:val="000000"/>
          <w:kern w:val="0"/>
          <w:sz w:val="44"/>
          <w:szCs w:val="44"/>
        </w:rPr>
        <w:t>报名表</w:t>
      </w:r>
    </w:p>
    <w:tbl>
      <w:tblPr>
        <w:tblStyle w:val="2"/>
        <w:tblW w:w="0" w:type="auto"/>
        <w:tblInd w:w="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6"/>
        <w:gridCol w:w="2429"/>
        <w:gridCol w:w="1632"/>
        <w:gridCol w:w="1927"/>
        <w:gridCol w:w="1677"/>
      </w:tblGrid>
      <w:tr w14:paraId="62C95C5C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4513BF">
            <w:pPr>
              <w:widowControl/>
              <w:jc w:val="center"/>
              <w:rPr>
                <w:rFonts w:hint="default" w:ascii="Times New Roman" w:hAnsi="Times New Roman" w:eastAsia="方正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2312" w:cs="Times New Roman"/>
                <w:color w:val="333333"/>
                <w:kern w:val="0"/>
                <w:sz w:val="32"/>
                <w:szCs w:val="32"/>
              </w:rPr>
              <w:t>序号</w:t>
            </w:r>
          </w:p>
        </w:tc>
        <w:tc>
          <w:tcPr>
            <w:tcW w:w="2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136E77">
            <w:pPr>
              <w:widowControl/>
              <w:jc w:val="center"/>
              <w:rPr>
                <w:rFonts w:hint="default" w:ascii="Times New Roman" w:hAnsi="Times New Roman" w:eastAsia="方正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2312" w:cs="Times New Roman"/>
                <w:color w:val="333333"/>
                <w:kern w:val="0"/>
                <w:sz w:val="32"/>
                <w:szCs w:val="32"/>
              </w:rPr>
              <w:t>单位名称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818A3F">
            <w:pPr>
              <w:widowControl/>
              <w:jc w:val="center"/>
              <w:rPr>
                <w:rFonts w:hint="default" w:ascii="Times New Roman" w:hAnsi="Times New Roman" w:eastAsia="方正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2312" w:cs="Times New Roman"/>
                <w:color w:val="333333"/>
                <w:kern w:val="0"/>
                <w:sz w:val="32"/>
                <w:szCs w:val="32"/>
              </w:rPr>
              <w:t>姓名</w:t>
            </w:r>
          </w:p>
        </w:tc>
        <w:tc>
          <w:tcPr>
            <w:tcW w:w="1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A16383">
            <w:pPr>
              <w:widowControl/>
              <w:jc w:val="center"/>
              <w:rPr>
                <w:rFonts w:hint="default" w:ascii="Times New Roman" w:hAnsi="Times New Roman" w:eastAsia="方正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2312" w:cs="Times New Roman"/>
                <w:color w:val="333333"/>
                <w:kern w:val="0"/>
                <w:sz w:val="32"/>
                <w:szCs w:val="32"/>
              </w:rPr>
              <w:t>联系方式</w:t>
            </w:r>
          </w:p>
        </w:tc>
        <w:tc>
          <w:tcPr>
            <w:tcW w:w="1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735D27">
            <w:pPr>
              <w:widowControl/>
              <w:jc w:val="center"/>
              <w:rPr>
                <w:rFonts w:hint="default" w:ascii="Times New Roman" w:hAnsi="Times New Roman" w:eastAsia="方正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2312" w:cs="Times New Roman"/>
                <w:color w:val="333333"/>
                <w:kern w:val="0"/>
                <w:sz w:val="32"/>
                <w:szCs w:val="32"/>
              </w:rPr>
              <w:t>备注</w:t>
            </w:r>
          </w:p>
        </w:tc>
      </w:tr>
      <w:tr w14:paraId="6154AC44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E9224A">
            <w:pPr>
              <w:widowControl/>
              <w:jc w:val="center"/>
              <w:rPr>
                <w:rFonts w:hint="default" w:ascii="Times New Roman" w:hAnsi="Times New Roman" w:eastAsia="方正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2312" w:cs="Times New Roman"/>
                <w:color w:val="333333"/>
                <w:kern w:val="0"/>
                <w:sz w:val="32"/>
                <w:szCs w:val="32"/>
              </w:rPr>
              <w:t>1</w:t>
            </w:r>
          </w:p>
        </w:tc>
        <w:tc>
          <w:tcPr>
            <w:tcW w:w="0" w:type="auto"/>
            <w:vAlign w:val="center"/>
          </w:tcPr>
          <w:p w14:paraId="47D56E2A">
            <w:pPr>
              <w:widowControl/>
              <w:jc w:val="center"/>
              <w:rPr>
                <w:rFonts w:hint="default" w:ascii="Times New Roman" w:hAnsi="Times New Roman" w:eastAsia="方正仿宋_GB2312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61F00FB5">
            <w:pPr>
              <w:widowControl/>
              <w:jc w:val="center"/>
              <w:rPr>
                <w:rFonts w:hint="default" w:ascii="Times New Roman" w:hAnsi="Times New Roman" w:eastAsia="方正仿宋_GB2312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51977369">
            <w:pPr>
              <w:widowControl/>
              <w:jc w:val="center"/>
              <w:rPr>
                <w:rFonts w:hint="default" w:ascii="Times New Roman" w:hAnsi="Times New Roman" w:eastAsia="方正仿宋_GB2312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3A33691F">
            <w:pPr>
              <w:widowControl/>
              <w:jc w:val="center"/>
              <w:rPr>
                <w:rFonts w:hint="default" w:ascii="Times New Roman" w:hAnsi="Times New Roman" w:eastAsia="方正仿宋_GB2312" w:cs="Times New Roman"/>
                <w:kern w:val="0"/>
                <w:sz w:val="20"/>
                <w:szCs w:val="20"/>
              </w:rPr>
            </w:pPr>
          </w:p>
        </w:tc>
      </w:tr>
      <w:tr w14:paraId="53C3FFB2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619D06">
            <w:pPr>
              <w:widowControl/>
              <w:jc w:val="center"/>
              <w:rPr>
                <w:rFonts w:hint="default" w:ascii="Times New Roman" w:hAnsi="Times New Roman" w:eastAsia="方正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2312" w:cs="Times New Roman"/>
                <w:color w:val="333333"/>
                <w:kern w:val="0"/>
                <w:sz w:val="32"/>
                <w:szCs w:val="32"/>
              </w:rPr>
              <w:t>2</w:t>
            </w:r>
          </w:p>
        </w:tc>
        <w:tc>
          <w:tcPr>
            <w:tcW w:w="0" w:type="auto"/>
            <w:vAlign w:val="center"/>
          </w:tcPr>
          <w:p w14:paraId="23D1AD5F">
            <w:pPr>
              <w:widowControl/>
              <w:jc w:val="center"/>
              <w:rPr>
                <w:rFonts w:hint="default" w:ascii="Times New Roman" w:hAnsi="Times New Roman" w:eastAsia="方正仿宋_GB2312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3DF4E636">
            <w:pPr>
              <w:widowControl/>
              <w:jc w:val="center"/>
              <w:rPr>
                <w:rFonts w:hint="default" w:ascii="Times New Roman" w:hAnsi="Times New Roman" w:eastAsia="方正仿宋_GB2312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77307124">
            <w:pPr>
              <w:widowControl/>
              <w:jc w:val="center"/>
              <w:rPr>
                <w:rFonts w:hint="default" w:ascii="Times New Roman" w:hAnsi="Times New Roman" w:eastAsia="方正仿宋_GB2312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187175E1">
            <w:pPr>
              <w:widowControl/>
              <w:jc w:val="center"/>
              <w:rPr>
                <w:rFonts w:hint="default" w:ascii="Times New Roman" w:hAnsi="Times New Roman" w:eastAsia="方正仿宋_GB2312" w:cs="Times New Roman"/>
                <w:kern w:val="0"/>
                <w:sz w:val="20"/>
                <w:szCs w:val="20"/>
              </w:rPr>
            </w:pPr>
          </w:p>
        </w:tc>
      </w:tr>
      <w:tr w14:paraId="1787F1C7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352A08">
            <w:pPr>
              <w:widowControl/>
              <w:jc w:val="center"/>
              <w:rPr>
                <w:rFonts w:hint="default" w:ascii="Times New Roman" w:hAnsi="Times New Roman" w:eastAsia="方正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2312" w:cs="Times New Roman"/>
                <w:color w:val="333333"/>
                <w:kern w:val="0"/>
                <w:sz w:val="32"/>
                <w:szCs w:val="32"/>
              </w:rPr>
              <w:t>3</w:t>
            </w:r>
          </w:p>
        </w:tc>
        <w:tc>
          <w:tcPr>
            <w:tcW w:w="0" w:type="auto"/>
            <w:vAlign w:val="center"/>
          </w:tcPr>
          <w:p w14:paraId="0F9A2AA2">
            <w:pPr>
              <w:widowControl/>
              <w:jc w:val="center"/>
              <w:rPr>
                <w:rFonts w:hint="default" w:ascii="Times New Roman" w:hAnsi="Times New Roman" w:eastAsia="方正仿宋_GB2312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28624565">
            <w:pPr>
              <w:widowControl/>
              <w:jc w:val="center"/>
              <w:rPr>
                <w:rFonts w:hint="default" w:ascii="Times New Roman" w:hAnsi="Times New Roman" w:eastAsia="方正仿宋_GB2312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5D0D048A">
            <w:pPr>
              <w:widowControl/>
              <w:jc w:val="center"/>
              <w:rPr>
                <w:rFonts w:hint="default" w:ascii="Times New Roman" w:hAnsi="Times New Roman" w:eastAsia="方正仿宋_GB2312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5773FB99">
            <w:pPr>
              <w:widowControl/>
              <w:jc w:val="center"/>
              <w:rPr>
                <w:rFonts w:hint="default" w:ascii="Times New Roman" w:hAnsi="Times New Roman" w:eastAsia="方正仿宋_GB2312" w:cs="Times New Roman"/>
                <w:kern w:val="0"/>
                <w:sz w:val="20"/>
                <w:szCs w:val="20"/>
              </w:rPr>
            </w:pPr>
          </w:p>
        </w:tc>
      </w:tr>
      <w:tr w14:paraId="13F42300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5326EC">
            <w:pPr>
              <w:widowControl/>
              <w:jc w:val="center"/>
              <w:rPr>
                <w:rFonts w:hint="default" w:ascii="Times New Roman" w:hAnsi="Times New Roman" w:eastAsia="方正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2312" w:cs="Times New Roman"/>
                <w:color w:val="333333"/>
                <w:kern w:val="0"/>
                <w:sz w:val="32"/>
                <w:szCs w:val="32"/>
              </w:rPr>
              <w:t>4</w:t>
            </w:r>
          </w:p>
        </w:tc>
        <w:tc>
          <w:tcPr>
            <w:tcW w:w="0" w:type="auto"/>
            <w:vAlign w:val="center"/>
          </w:tcPr>
          <w:p w14:paraId="72091E72">
            <w:pPr>
              <w:widowControl/>
              <w:jc w:val="center"/>
              <w:rPr>
                <w:rFonts w:hint="default" w:ascii="Times New Roman" w:hAnsi="Times New Roman" w:eastAsia="方正仿宋_GB2312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62E1FF23">
            <w:pPr>
              <w:widowControl/>
              <w:jc w:val="center"/>
              <w:rPr>
                <w:rFonts w:hint="default" w:ascii="Times New Roman" w:hAnsi="Times New Roman" w:eastAsia="方正仿宋_GB2312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1305C825">
            <w:pPr>
              <w:widowControl/>
              <w:jc w:val="center"/>
              <w:rPr>
                <w:rFonts w:hint="default" w:ascii="Times New Roman" w:hAnsi="Times New Roman" w:eastAsia="方正仿宋_GB2312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5FDBF288">
            <w:pPr>
              <w:widowControl/>
              <w:jc w:val="center"/>
              <w:rPr>
                <w:rFonts w:hint="default" w:ascii="Times New Roman" w:hAnsi="Times New Roman" w:eastAsia="方正仿宋_GB2312" w:cs="Times New Roman"/>
                <w:kern w:val="0"/>
                <w:sz w:val="20"/>
                <w:szCs w:val="20"/>
              </w:rPr>
            </w:pPr>
          </w:p>
        </w:tc>
      </w:tr>
      <w:tr w14:paraId="1E3A56C4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EF7771">
            <w:pPr>
              <w:widowControl/>
              <w:jc w:val="center"/>
              <w:rPr>
                <w:rFonts w:hint="default" w:ascii="Times New Roman" w:hAnsi="Times New Roman" w:eastAsia="方正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2312" w:cs="Times New Roman"/>
                <w:color w:val="333333"/>
                <w:kern w:val="0"/>
                <w:sz w:val="32"/>
                <w:szCs w:val="32"/>
              </w:rPr>
              <w:t>5</w:t>
            </w:r>
          </w:p>
        </w:tc>
        <w:tc>
          <w:tcPr>
            <w:tcW w:w="0" w:type="auto"/>
            <w:vAlign w:val="center"/>
          </w:tcPr>
          <w:p w14:paraId="58C5E59E">
            <w:pPr>
              <w:widowControl/>
              <w:jc w:val="center"/>
              <w:rPr>
                <w:rFonts w:hint="default" w:ascii="Times New Roman" w:hAnsi="Times New Roman" w:eastAsia="方正仿宋_GB2312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3B06C7C0">
            <w:pPr>
              <w:widowControl/>
              <w:jc w:val="center"/>
              <w:rPr>
                <w:rFonts w:hint="default" w:ascii="Times New Roman" w:hAnsi="Times New Roman" w:eastAsia="方正仿宋_GB2312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0E29D311">
            <w:pPr>
              <w:widowControl/>
              <w:jc w:val="center"/>
              <w:rPr>
                <w:rFonts w:hint="default" w:ascii="Times New Roman" w:hAnsi="Times New Roman" w:eastAsia="方正仿宋_GB2312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7592DD22">
            <w:pPr>
              <w:widowControl/>
              <w:jc w:val="center"/>
              <w:rPr>
                <w:rFonts w:hint="default" w:ascii="Times New Roman" w:hAnsi="Times New Roman" w:eastAsia="方正仿宋_GB2312" w:cs="Times New Roman"/>
                <w:kern w:val="0"/>
                <w:sz w:val="20"/>
                <w:szCs w:val="20"/>
              </w:rPr>
            </w:pPr>
          </w:p>
        </w:tc>
      </w:tr>
    </w:tbl>
    <w:p w14:paraId="35B97230">
      <w:pPr>
        <w:widowControl/>
        <w:ind w:firstLine="2940" w:firstLineChars="1400"/>
        <w:rPr>
          <w:rFonts w:hint="default" w:ascii="Times New Roman" w:hAnsi="Times New Roman" w:cs="Times New Roman"/>
        </w:rPr>
      </w:pPr>
    </w:p>
    <w:p w14:paraId="35EF9D02">
      <w:bookmarkStart w:id="0" w:name="_GoBack"/>
      <w:bookmarkEnd w:id="0"/>
    </w:p>
    <w:sectPr>
      <w:pgSz w:w="11906" w:h="16838"/>
      <w:pgMar w:top="1440" w:right="1474" w:bottom="1440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0A61F93"/>
    <w:rsid w:val="20A61F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2025-03-25T09:44:00Z</dcterms:created>
  <dc:creator>Y。</dc:creator>
  <cp:lastModifiedBy>Y。</cp:lastModifiedBy>
  <dcterms:modified xsi:type="dcterms:W3CDTF">2025-03-25T09:44:58Z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A13D1CBDD25D432B980CB9FD890FDD3A_11</vt:lpwstr>
  </property>
  <property fmtid="{D5CDD505-2E9C-101B-9397-08002B2CF9AE}" pid="4" name="KSOTemplateDocerSaveRecord">
    <vt:lpwstr>eyJoZGlkIjoiMDEyODc1NmM0MDdiNDVlMzlkNjE3NmQ3Y2VkNmQzYTIiLCJ1c2VySWQiOiIzMjcwMDI1OTAifQ==</vt:lpwstr>
  </property>
</Properties>
</file>