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right="0"/>
        <w:jc w:val="both"/>
        <w:textAlignment w:val="center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  <w:t>自愿参赛责任书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仿宋_GB2312" w:hAnsi="仿宋_GB2312" w:eastAsia="仿宋_GB2312" w:cs="仿宋_GB2312"/>
          <w:b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一、本队（人）自愿报名参加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广州市建筑行业“建联杯”第二届羽毛球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赛</w:t>
      </w:r>
      <w:r>
        <w:rPr>
          <w:rFonts w:hint="eastAsia" w:ascii="仿宋_GB2312" w:hAnsi="仿宋_GB2312" w:eastAsia="仿宋_GB2312" w:cs="仿宋_GB2312"/>
          <w:sz w:val="32"/>
          <w:szCs w:val="32"/>
        </w:rPr>
        <w:t>，并签署本责任书。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二、本队（人）愿意遵守组委会及本次赛事所有规则规定及采取的全部措施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三、本队（人）完全了解自己的身体状况，确认自己身体健康状况良好，没有任何身体不适或疾病（包括先天性心脏病、风湿性心脏病、高血压、脑血管疾病、其他心脏病以及其它不适合参与本次赛事的疾病），再次郑重声明，本队（人）已为参赛做好充分准备，可以正常参加本次比赛和活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四、本队（人）充分了解本次比赛潜在的危险、可能出现的风险以及可能由此而导致的受伤或事故，且已准备必要的防范措施，对自己安全负责的态度参赛。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五、本队（人）愿意承担比赛期间发生的自身意外风险责任，且同意组委会不承担任何形式的赔偿，本队（人）的代理人、继承人、亲属将放弃向组委会追究所有导致伤残、损失或死亡的权利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六、本队（人）同意接受组委会在比赛期间提供的现场急救性质的医务治疗，但在医院救治等发生的相关费用由本队（人）负担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七、本队（人）承诺以自己的名义真实参赛，决不冒名顶替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八、本队（人）或法定监护人（代理人）已认真阅读并全面理解以上内容，且对上述所有内容予以确认并自愿签署及承担相应的法律责任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全体运动员签名：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参赛单位（盖章）：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领队签名：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日    期：</w:t>
      </w:r>
    </w:p>
    <w:p>
      <w:pPr>
        <w:spacing w:line="480" w:lineRule="exact"/>
        <w:rPr>
          <w:rFonts w:hint="eastAsia" w:ascii="仿宋" w:hAnsi="仿宋" w:eastAsia="仿宋"/>
          <w:sz w:val="28"/>
          <w:szCs w:val="28"/>
        </w:rPr>
      </w:pPr>
    </w:p>
    <w:p>
      <w:pPr>
        <w:spacing w:line="480" w:lineRule="exact"/>
        <w:rPr>
          <w:rFonts w:hint="eastAsia" w:ascii="仿宋" w:hAnsi="仿宋" w:eastAsia="仿宋"/>
          <w:sz w:val="28"/>
          <w:szCs w:val="28"/>
        </w:rPr>
      </w:pPr>
    </w:p>
    <w:p>
      <w:pPr>
        <w:spacing w:line="480" w:lineRule="exact"/>
        <w:rPr>
          <w:rFonts w:hint="eastAsia" w:ascii="仿宋" w:hAnsi="仿宋" w:eastAsia="仿宋"/>
          <w:sz w:val="28"/>
          <w:szCs w:val="28"/>
        </w:rPr>
      </w:pPr>
    </w:p>
    <w:p>
      <w:pPr>
        <w:spacing w:line="480" w:lineRule="exact"/>
        <w:rPr>
          <w:rFonts w:hint="eastAsia" w:ascii="仿宋" w:hAnsi="仿宋" w:eastAsia="仿宋"/>
          <w:sz w:val="28"/>
          <w:szCs w:val="28"/>
        </w:rPr>
      </w:pPr>
    </w:p>
    <w:p>
      <w:pPr>
        <w:spacing w:line="480" w:lineRule="exact"/>
        <w:rPr>
          <w:rFonts w:hint="eastAsia" w:ascii="仿宋" w:hAnsi="仿宋" w:eastAsia="仿宋"/>
          <w:sz w:val="28"/>
          <w:szCs w:val="28"/>
        </w:rPr>
      </w:pPr>
    </w:p>
    <w:p>
      <w:pPr>
        <w:spacing w:line="480" w:lineRule="exact"/>
        <w:rPr>
          <w:rFonts w:hint="eastAsia" w:ascii="仿宋" w:hAnsi="仿宋" w:eastAsia="仿宋"/>
          <w:sz w:val="28"/>
          <w:szCs w:val="28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902B6FF4-F7B4-4B03-97CA-6117E990A340}"/>
  </w:font>
  <w:font w:name="方正小标宋_GBK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2" w:fontKey="{3A62F702-3144-405A-BE60-3CE33C4136A6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9BD1711F-B002-412D-835F-8B7C84000650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63E1915C-EB21-44CB-AEC4-620516D449DE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ZhZDY2MzhjNDgzNzg5YzhiNjgwYTU4MDFmNjg0NTkifQ=="/>
  </w:docVars>
  <w:rsids>
    <w:rsidRoot w:val="0CCF516D"/>
    <w:rsid w:val="080B3BC5"/>
    <w:rsid w:val="0CCF51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Normal_0"/>
    <w:qFormat/>
    <w:uiPriority w:val="0"/>
    <w:rPr>
      <w:rFonts w:ascii="Times New Roman" w:hAnsi="Times New Roman" w:eastAsia="宋体" w:cs="Times New Roman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543</Words>
  <Characters>543</Characters>
  <Lines>0</Lines>
  <Paragraphs>0</Paragraphs>
  <TotalTime>0</TotalTime>
  <ScaleCrop>false</ScaleCrop>
  <LinksUpToDate>false</LinksUpToDate>
  <CharactersWithSpaces>637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2024-03-25T02:47:00Z</dcterms:created>
  <dc:creator>Y。</dc:creator>
  <cp:lastModifiedBy>Y。</cp:lastModifiedBy>
  <dcterms:modified xsi:type="dcterms:W3CDTF">2024-05-24T08:13:46Z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3678D98ECFCF43BB8D05F7EB33E581A7_11</vt:lpwstr>
  </property>
</Properties>
</file>