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jc w:val="left"/>
        <w:rPr>
          <w:rFonts w:hint="eastAsia" w:cs="仿宋" w:asciiTheme="majorEastAsia" w:hAnsiTheme="majorEastAsia" w:eastAsiaTheme="majorEastAsia"/>
          <w:b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附件2</w:t>
      </w:r>
      <w:r>
        <w:rPr>
          <w:rFonts w:hint="eastAsia" w:cs="仿宋" w:asciiTheme="majorEastAsia" w:hAnsiTheme="majorEastAsia" w:eastAsiaTheme="majorEastAsia"/>
          <w:b/>
          <w:sz w:val="44"/>
          <w:szCs w:val="44"/>
          <w:lang w:val="en-US" w:eastAsia="zh-CN"/>
        </w:rPr>
        <w:t xml:space="preserve"> </w:t>
      </w:r>
    </w:p>
    <w:p>
      <w:pPr>
        <w:ind w:firstLine="442" w:firstLineChars="100"/>
        <w:jc w:val="left"/>
        <w:rPr>
          <w:rFonts w:hint="default" w:cs="仿宋" w:asciiTheme="majorEastAsia" w:hAnsiTheme="majorEastAsia" w:eastAsiaTheme="majorEastAsia"/>
          <w:b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0" w:firstLineChars="100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广州市新技术应用示范工程申报系统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0" w:firstLineChars="100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操作指引</w:t>
      </w:r>
    </w:p>
    <w:p>
      <w:pPr>
        <w:ind w:firstLine="210" w:firstLineChars="100"/>
        <w:jc w:val="center"/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本申报系统安装在广州市建筑业联合会官方网站网络托管器上，申报单位可直接进入会员系统，无需安装任何程序。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1.申报单位登录我会网站后，可在首页右上角的“会员系统”栏目登录会员系统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"http://www.gcia.org.cn:8080/User/index.aspx"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>http://www.gcia.org.cn:8080/User/index.aspx）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。用户名和密码可查看该栏目内的指引。</w:t>
      </w:r>
    </w:p>
    <w:p>
      <w:pPr>
        <w:spacing w:line="360" w:lineRule="auto"/>
        <w:rPr>
          <w:rFonts w:asciiTheme="minorEastAsia" w:hAnsiTheme="minorEastAsia"/>
          <w:color w:val="FF0000"/>
          <w:sz w:val="24"/>
          <w:szCs w:val="24"/>
        </w:rPr>
      </w:pPr>
      <w:r>
        <w:rPr>
          <w:rFonts w:hint="eastAsia" w:asciiTheme="minorEastAsia" w:hAnsiTheme="minorEastAsia"/>
          <w:color w:val="FF0000"/>
          <w:sz w:val="24"/>
          <w:szCs w:val="24"/>
        </w:rPr>
        <w:drawing>
          <wp:inline distT="0" distB="0" distL="114300" distR="114300">
            <wp:extent cx="5273675" cy="3185795"/>
            <wp:effectExtent l="0" t="0" r="3175" b="14605"/>
            <wp:docPr id="2" name="图片 2" descr="162970239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29702390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8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2.网上申报流程指引及具体要求：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2.1网上申报流程指引：</w:t>
      </w:r>
    </w:p>
    <w:p>
      <w:pPr>
        <w:spacing w:line="360" w:lineRule="auto"/>
        <w:ind w:firstLine="624" w:firstLineChars="195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2.1.1申报单位登录会员系统后选择“广州市新技术应用示范工程栏目”点击进入新技术应用示范工程申报系统。</w:t>
      </w:r>
    </w:p>
    <w:p>
      <w:pPr>
        <w:spacing w:line="360" w:lineRule="auto"/>
        <w:ind w:firstLine="420" w:firstLineChars="200"/>
        <w:jc w:val="center"/>
      </w:pPr>
      <w:r>
        <w:drawing>
          <wp:inline distT="0" distB="0" distL="114300" distR="114300">
            <wp:extent cx="1896110" cy="4096385"/>
            <wp:effectExtent l="0" t="0" r="8890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96110" cy="409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2.1.2申报单位进入系统后填写申报新技术应用项目的基本信息。</w:t>
      </w:r>
    </w:p>
    <w:p>
      <w:pPr>
        <w:spacing w:line="360" w:lineRule="auto"/>
        <w:jc w:val="center"/>
        <w:rPr>
          <w:rFonts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4391660" cy="3721735"/>
            <wp:effectExtent l="0" t="0" r="8890" b="1206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91660" cy="372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2.1.3点击浏览上传相应附件资料：</w:t>
      </w:r>
    </w:p>
    <w:p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4994910" cy="2731135"/>
            <wp:effectExtent l="0" t="0" r="15240" b="1206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94910" cy="273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24"/>
          <w:szCs w:val="24"/>
        </w:rPr>
      </w:pPr>
    </w:p>
    <w:p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24"/>
          <w:szCs w:val="24"/>
        </w:rPr>
      </w:pPr>
    </w:p>
    <w:p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24"/>
          <w:szCs w:val="24"/>
        </w:rPr>
      </w:pP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2.1.4在确认各项基本信息填写无误后，点击提交我会审核，如下图：</w:t>
      </w:r>
    </w:p>
    <w:p>
      <w:pPr>
        <w:spacing w:line="360" w:lineRule="auto"/>
      </w:pPr>
      <w:r>
        <w:drawing>
          <wp:inline distT="0" distB="0" distL="114300" distR="114300">
            <wp:extent cx="5272405" cy="1418590"/>
            <wp:effectExtent l="0" t="0" r="4445" b="1016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41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2.2具体要求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2.2.1基本信息填写要求：</w:t>
      </w:r>
    </w:p>
    <w:tbl>
      <w:tblPr>
        <w:tblStyle w:val="6"/>
        <w:tblpPr w:leftFromText="180" w:rightFromText="180" w:vertAnchor="text" w:horzAnchor="page" w:tblpX="1792" w:tblpY="608"/>
        <w:tblOverlap w:val="never"/>
        <w:tblW w:w="91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644"/>
        <w:gridCol w:w="6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164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填写细目</w:t>
            </w:r>
          </w:p>
        </w:tc>
        <w:tc>
          <w:tcPr>
            <w:tcW w:w="662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164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申报单位</w:t>
            </w:r>
          </w:p>
        </w:tc>
        <w:tc>
          <w:tcPr>
            <w:tcW w:w="662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与单位公章一致的全称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164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项目名称</w:t>
            </w:r>
          </w:p>
        </w:tc>
        <w:tc>
          <w:tcPr>
            <w:tcW w:w="662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与施工许可证一致的全称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164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662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第一联系人为申报项目负责人，第二联系人为项目技术负责人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164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手机</w:t>
            </w:r>
          </w:p>
        </w:tc>
        <w:tc>
          <w:tcPr>
            <w:tcW w:w="662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联系人手机号码保持通畅有效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</w:t>
            </w:r>
          </w:p>
        </w:tc>
        <w:tc>
          <w:tcPr>
            <w:tcW w:w="164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工程地点</w:t>
            </w:r>
          </w:p>
        </w:tc>
        <w:tc>
          <w:tcPr>
            <w:tcW w:w="662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准确详细</w:t>
            </w:r>
          </w:p>
        </w:tc>
      </w:tr>
    </w:tbl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2.2.2上传资料要求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（1）上传所需内容具体详见下表：</w:t>
      </w:r>
    </w:p>
    <w:tbl>
      <w:tblPr>
        <w:tblStyle w:val="6"/>
        <w:tblW w:w="92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5805"/>
        <w:gridCol w:w="2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5805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资料名称</w:t>
            </w:r>
          </w:p>
        </w:tc>
        <w:tc>
          <w:tcPr>
            <w:tcW w:w="2677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要  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5805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《广州市建筑业新技术应用示范工程申报书》</w:t>
            </w:r>
          </w:p>
        </w:tc>
        <w:tc>
          <w:tcPr>
            <w:tcW w:w="2677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单位盖章扫描件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5805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施工许可证或其他行政主管部门同意开工的证明材料</w:t>
            </w:r>
          </w:p>
        </w:tc>
        <w:tc>
          <w:tcPr>
            <w:tcW w:w="2677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5805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工程施工组织设计（有关新技术应用部分）</w:t>
            </w:r>
          </w:p>
        </w:tc>
        <w:tc>
          <w:tcPr>
            <w:tcW w:w="2677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44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5805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示范工程新技术应用实施计划</w:t>
            </w:r>
          </w:p>
        </w:tc>
        <w:tc>
          <w:tcPr>
            <w:tcW w:w="2677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</w:t>
            </w:r>
          </w:p>
        </w:tc>
        <w:tc>
          <w:tcPr>
            <w:tcW w:w="5805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承诺书</w:t>
            </w:r>
          </w:p>
        </w:tc>
        <w:tc>
          <w:tcPr>
            <w:tcW w:w="2677" w:type="dxa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单位盖章扫描件</w:t>
            </w:r>
          </w:p>
        </w:tc>
      </w:tr>
    </w:tbl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（2）上传的资料要求将序号1-5文件合并为一个PDF扫描件；</w:t>
      </w:r>
    </w:p>
    <w:p>
      <w:pPr>
        <w:widowControl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（3）上传的资料均为彩色 PDF 格式，扫描在一个 PDF 文件中；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（4）承诺书格式：</w:t>
      </w:r>
    </w:p>
    <w:p>
      <w:pPr>
        <w:widowControl/>
        <w:jc w:val="center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5267960" cy="4326255"/>
            <wp:effectExtent l="0" t="0" r="8890" b="17145"/>
            <wp:docPr id="3" name="图片 3" descr="162996727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29967275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32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3.项目网上提交申请后，将由我会组织时间统一完成初审，初审通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过项目将转下一环节。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CcDyxMxgEAAGsDAAAOAAAAAAAAAAEAIAAAAB4BAABkcnMvZTJvRG9jLnht&#10;bFBLBQYAAAAABgAGAFkBAABW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4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71F8E"/>
    <w:rsid w:val="000416E1"/>
    <w:rsid w:val="00071502"/>
    <w:rsid w:val="000836E2"/>
    <w:rsid w:val="00094B86"/>
    <w:rsid w:val="000D2891"/>
    <w:rsid w:val="00165277"/>
    <w:rsid w:val="0018439F"/>
    <w:rsid w:val="001C1DB9"/>
    <w:rsid w:val="00275A75"/>
    <w:rsid w:val="002943CE"/>
    <w:rsid w:val="002A20B0"/>
    <w:rsid w:val="002A7145"/>
    <w:rsid w:val="0037427A"/>
    <w:rsid w:val="00386C9E"/>
    <w:rsid w:val="00386ECE"/>
    <w:rsid w:val="003C5D9D"/>
    <w:rsid w:val="004261F0"/>
    <w:rsid w:val="00474125"/>
    <w:rsid w:val="0048543C"/>
    <w:rsid w:val="004B682E"/>
    <w:rsid w:val="00552A5E"/>
    <w:rsid w:val="00553BFC"/>
    <w:rsid w:val="005B6312"/>
    <w:rsid w:val="005C590D"/>
    <w:rsid w:val="006143F1"/>
    <w:rsid w:val="006822F8"/>
    <w:rsid w:val="006E534F"/>
    <w:rsid w:val="00703836"/>
    <w:rsid w:val="00763D0A"/>
    <w:rsid w:val="00763EEB"/>
    <w:rsid w:val="007B599E"/>
    <w:rsid w:val="007C70F2"/>
    <w:rsid w:val="0081395E"/>
    <w:rsid w:val="00840487"/>
    <w:rsid w:val="00871F8E"/>
    <w:rsid w:val="00881B0E"/>
    <w:rsid w:val="0089594A"/>
    <w:rsid w:val="00922656"/>
    <w:rsid w:val="009269BD"/>
    <w:rsid w:val="00940348"/>
    <w:rsid w:val="0096053F"/>
    <w:rsid w:val="009C5831"/>
    <w:rsid w:val="00A20DD5"/>
    <w:rsid w:val="00A63274"/>
    <w:rsid w:val="00A75487"/>
    <w:rsid w:val="00AC511E"/>
    <w:rsid w:val="00AD01F1"/>
    <w:rsid w:val="00AF3FF1"/>
    <w:rsid w:val="00B54774"/>
    <w:rsid w:val="00C03E25"/>
    <w:rsid w:val="00C330CA"/>
    <w:rsid w:val="00C33520"/>
    <w:rsid w:val="00C34EBF"/>
    <w:rsid w:val="00C9729C"/>
    <w:rsid w:val="00CA13DF"/>
    <w:rsid w:val="00CF6D38"/>
    <w:rsid w:val="00D42046"/>
    <w:rsid w:val="00D60F76"/>
    <w:rsid w:val="00DA7E57"/>
    <w:rsid w:val="00E45408"/>
    <w:rsid w:val="00F01032"/>
    <w:rsid w:val="00F34D65"/>
    <w:rsid w:val="00F40E99"/>
    <w:rsid w:val="0591052D"/>
    <w:rsid w:val="09827DCA"/>
    <w:rsid w:val="0ACA5DAC"/>
    <w:rsid w:val="0DE1285F"/>
    <w:rsid w:val="0F0514D2"/>
    <w:rsid w:val="11902533"/>
    <w:rsid w:val="12B2472E"/>
    <w:rsid w:val="13CA7570"/>
    <w:rsid w:val="15C20B80"/>
    <w:rsid w:val="15FA4705"/>
    <w:rsid w:val="1958564B"/>
    <w:rsid w:val="1A3A3537"/>
    <w:rsid w:val="1EBE73F3"/>
    <w:rsid w:val="232B4392"/>
    <w:rsid w:val="25BE6C3B"/>
    <w:rsid w:val="2A127DF7"/>
    <w:rsid w:val="2B65088E"/>
    <w:rsid w:val="2BF1178F"/>
    <w:rsid w:val="2CF6621C"/>
    <w:rsid w:val="2D4B6752"/>
    <w:rsid w:val="2FBC1D4B"/>
    <w:rsid w:val="313D5B49"/>
    <w:rsid w:val="334313EE"/>
    <w:rsid w:val="344D5718"/>
    <w:rsid w:val="36FA6F2A"/>
    <w:rsid w:val="37703A53"/>
    <w:rsid w:val="391162C7"/>
    <w:rsid w:val="3D4D629A"/>
    <w:rsid w:val="3DFE24C3"/>
    <w:rsid w:val="40AA22AB"/>
    <w:rsid w:val="427276BB"/>
    <w:rsid w:val="429C7EED"/>
    <w:rsid w:val="42BA4752"/>
    <w:rsid w:val="434D5F7D"/>
    <w:rsid w:val="479C355B"/>
    <w:rsid w:val="499A6496"/>
    <w:rsid w:val="4B761896"/>
    <w:rsid w:val="4C6F452A"/>
    <w:rsid w:val="50332ACE"/>
    <w:rsid w:val="51773C81"/>
    <w:rsid w:val="52715C05"/>
    <w:rsid w:val="56D031CA"/>
    <w:rsid w:val="579D0459"/>
    <w:rsid w:val="57CA0DB2"/>
    <w:rsid w:val="57FC2B67"/>
    <w:rsid w:val="582A17AD"/>
    <w:rsid w:val="58E909E6"/>
    <w:rsid w:val="58F62238"/>
    <w:rsid w:val="59E271A3"/>
    <w:rsid w:val="5AA778F3"/>
    <w:rsid w:val="5AD44B0B"/>
    <w:rsid w:val="5F2C524D"/>
    <w:rsid w:val="5F3337F2"/>
    <w:rsid w:val="608B2730"/>
    <w:rsid w:val="62316D9B"/>
    <w:rsid w:val="64500242"/>
    <w:rsid w:val="64891264"/>
    <w:rsid w:val="667E106B"/>
    <w:rsid w:val="692C71E6"/>
    <w:rsid w:val="6A1A5088"/>
    <w:rsid w:val="6AA978D1"/>
    <w:rsid w:val="6E466383"/>
    <w:rsid w:val="72C07700"/>
    <w:rsid w:val="72CB26CF"/>
    <w:rsid w:val="731D0978"/>
    <w:rsid w:val="74174DBC"/>
    <w:rsid w:val="74213A83"/>
    <w:rsid w:val="74B05DF9"/>
    <w:rsid w:val="76295338"/>
    <w:rsid w:val="77BC6DE6"/>
    <w:rsid w:val="789C0AA2"/>
    <w:rsid w:val="79272CD8"/>
    <w:rsid w:val="79434830"/>
    <w:rsid w:val="7B9F2D59"/>
    <w:rsid w:val="7CE63AD1"/>
    <w:rsid w:val="7DD26B0C"/>
    <w:rsid w:val="7DE56C98"/>
    <w:rsid w:val="7F0140C4"/>
    <w:rsid w:val="7FC867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AA2739-4FF8-4354-9872-8F3EEE5364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170</Words>
  <Characters>974</Characters>
  <Lines>8</Lines>
  <Paragraphs>2</Paragraphs>
  <TotalTime>16</TotalTime>
  <ScaleCrop>false</ScaleCrop>
  <LinksUpToDate>false</LinksUpToDate>
  <CharactersWithSpaces>1142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2020-02-20T01:41:00Z</dcterms:created>
  <dc:creator>王延凡</dc:creator>
  <cp:lastModifiedBy>迪士尼在逃公主</cp:lastModifiedBy>
  <dcterms:modified xsi:type="dcterms:W3CDTF">2021-09-08T03:19:40Z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1B9C0298833541FC80CDE0B6328E1D96</vt:lpwstr>
  </property>
</Properties>
</file>